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1FE" w:rsidRDefault="003641FE" w:rsidP="003641FE">
      <w:pPr>
        <w:pStyle w:val="a3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hy-AM"/>
        </w:rPr>
        <w:t xml:space="preserve">ОБЪЯВЛЕНИЕ </w:t>
      </w:r>
      <w:r>
        <w:rPr>
          <w:rFonts w:ascii="GHEA Grapalat" w:hAnsi="GHEA Grapalat"/>
          <w:lang w:val="hy-AM"/>
        </w:rPr>
        <w:br/>
      </w:r>
      <w:r>
        <w:rPr>
          <w:rFonts w:ascii="GHEA Grapalat" w:hAnsi="GHEA Grapalat"/>
          <w:b/>
          <w:bCs/>
          <w:lang w:val="hy-AM"/>
        </w:rPr>
        <w:t>о признании процедуры закупок неуспешной.</w:t>
      </w:r>
      <w:r>
        <w:rPr>
          <w:rFonts w:ascii="GHEA Grapalat" w:hAnsi="GHEA Grapalat"/>
          <w:lang w:val="hy-AM"/>
        </w:rPr>
        <w:t xml:space="preserve"> </w:t>
      </w:r>
    </w:p>
    <w:p w:rsidR="003641FE" w:rsidRDefault="003641FE" w:rsidP="003641FE">
      <w:pPr>
        <w:pStyle w:val="a3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Код процедуры </w:t>
      </w:r>
      <w:r>
        <w:rPr>
          <w:rFonts w:ascii="GHEA Grapalat" w:hAnsi="GHEA Grapalat"/>
          <w:b/>
          <w:bCs/>
          <w:lang w:val="hy-AM"/>
        </w:rPr>
        <w:t>"</w:t>
      </w:r>
      <w:r w:rsidR="00853957">
        <w:rPr>
          <w:rFonts w:ascii="GHEA Grapalat" w:hAnsi="GHEA Grapalat"/>
          <w:b/>
          <w:bCs/>
          <w:lang w:val="hy-AM"/>
        </w:rPr>
        <w:t>ՀՀԱՆՇՕԾ-ԳՀԾՁԲ-26/6</w:t>
      </w:r>
      <w:r>
        <w:rPr>
          <w:rFonts w:ascii="GHEA Grapalat" w:hAnsi="GHEA Grapalat"/>
          <w:b/>
          <w:bCs/>
          <w:lang w:val="hy-AM"/>
        </w:rPr>
        <w:t>"</w:t>
      </w:r>
    </w:p>
    <w:p w:rsidR="003641FE" w:rsidRDefault="003641FE" w:rsidP="003641FE">
      <w:pPr>
        <w:pStyle w:val="a3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Министерство здравоохранения Республики Армения ЗАО «Республиканская служба скорой помощи» представляет ниже информацию о том, что процедура закупок под кодом «</w:t>
      </w:r>
      <w:r w:rsidR="00853957">
        <w:rPr>
          <w:rFonts w:ascii="GHEA Grapalat" w:hAnsi="GHEA Grapalat"/>
          <w:lang w:val="hy-AM"/>
        </w:rPr>
        <w:t>ՀՀԱՆՇՕԾ-ԳՀԾՁԲ-26/6</w:t>
      </w:r>
      <w:r>
        <w:rPr>
          <w:rFonts w:ascii="GHEA Grapalat" w:hAnsi="GHEA Grapalat"/>
          <w:lang w:val="hy-AM"/>
        </w:rPr>
        <w:t>» на техническое обслуживание и косметический ремонт машин скорой помощи Лорийской областной станции (город Ванадзор) для собственных нужд признана невыполненной:</w:t>
      </w:r>
    </w:p>
    <w:tbl>
      <w:tblPr>
        <w:tblW w:w="1575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755"/>
        <w:gridCol w:w="2833"/>
        <w:gridCol w:w="1984"/>
        <w:gridCol w:w="1984"/>
        <w:gridCol w:w="2408"/>
        <w:gridCol w:w="3118"/>
      </w:tblGrid>
      <w:tr w:rsidR="003641FE" w:rsidRPr="003641FE" w:rsidTr="00B83CD1">
        <w:trPr>
          <w:trHeight w:val="353"/>
        </w:trPr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  <w:t>Номера деталей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Название измерения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hanging="25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  <w:t>Цена по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Покупка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процедура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участники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имена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такие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.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быть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в случае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Покупка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процедура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неуспешный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является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будет объявлено позже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Согласно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: "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Покупки "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о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«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РА»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Статья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37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закона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Статья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1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часть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Покупка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процедура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неуспешный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объявить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обоснование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касательно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кратко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информация</w:t>
            </w:r>
          </w:p>
        </w:tc>
      </w:tr>
      <w:tr w:rsidR="003641FE" w:rsidTr="00B83CD1">
        <w:trPr>
          <w:trHeight w:val="14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  <w:t>цифры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1FE" w:rsidRDefault="003641FE" w:rsidP="00B83CD1">
            <w:pPr>
              <w:pStyle w:val="2"/>
              <w:spacing w:line="240" w:lineRule="auto"/>
              <w:ind w:hanging="25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>покупка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>цена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GHEA Grapalat" w:eastAsia="Times New Roman" w:hAnsi="GHEA Grapalat"/>
                <w:b/>
                <w:bCs/>
                <w:i/>
                <w:iCs/>
                <w:color w:val="000000"/>
                <w:sz w:val="20"/>
                <w:szCs w:val="20"/>
                <w:lang w:val="af-ZA"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GHEA Grapalat" w:eastAsia="Times New Roman" w:hAnsi="GHEA Grapalat"/>
                <w:b/>
                <w:bCs/>
                <w:i/>
                <w:iCs/>
                <w:color w:val="000000"/>
                <w:sz w:val="14"/>
                <w:szCs w:val="14"/>
                <w:lang w:val="af-ZA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641FE" w:rsidTr="00B83CD1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4 117 700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Автосервис в Ванадзоре: обслуживание и поставка запасных частей, смазочных материалов и других вспомогательных материалов для бензиновых микроавтобусов СУ-1 и СУ-2.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3 000</w:t>
            </w:r>
            <w:r>
              <w:rPr>
                <w:rFonts w:ascii="Calibri" w:hAnsi="Calibri" w:cs="Calibri"/>
                <w:color w:val="2C2D2E"/>
                <w:lang w:val="hy-AM"/>
              </w:rPr>
              <w:t> 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Пункт 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Заявки не поданы</w:t>
            </w:r>
          </w:p>
        </w:tc>
      </w:tr>
      <w:tr w:rsidR="003641FE" w:rsidTr="00B83CD1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302 790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смазочных материалов и других вспомогательных материалов, используемых при обслуживании SU-2, в Ванадзоре.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3 000 000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Пункт 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Заявки не поданы</w:t>
            </w:r>
          </w:p>
        </w:tc>
      </w:tr>
      <w:tr w:rsidR="003641FE" w:rsidTr="00B83CD1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6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741 590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по ремонту микроавтобусов FORD TRANSIT 2020 с бензиновым двигателем СУ-1 и СУ-2, а также по замене запчастей, смазочных материалов и других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lastRenderedPageBreak/>
              <w:t>вспомогательных материалов, используемых при ремонте СУ-2, в Ванадзоре.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lastRenderedPageBreak/>
              <w:t>1 000</w:t>
            </w:r>
            <w:r>
              <w:rPr>
                <w:rFonts w:ascii="Calibri" w:hAnsi="Calibri" w:cs="Calibri"/>
                <w:color w:val="2C2D2E"/>
                <w:lang w:val="hy-AM"/>
              </w:rPr>
              <w:t> 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Пункт 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Заявки не поданы</w:t>
            </w:r>
          </w:p>
        </w:tc>
      </w:tr>
      <w:tr w:rsidR="003641FE" w:rsidTr="00B83CD1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lastRenderedPageBreak/>
              <w:t>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814 090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Автосервис по ремонту микроавтобусов FORD TRANSIT 2006-2011 (бензиновые модели SU-1, SU-2), а также по продаже запасных частей, смазочных материалов и других вспомогательных материалов, используемых при ремонте SU-2, в Ванадзоре.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1 000</w:t>
            </w:r>
            <w:r>
              <w:rPr>
                <w:rFonts w:ascii="Calibri" w:hAnsi="Calibri" w:cs="Calibri"/>
                <w:color w:val="2C2D2E"/>
                <w:lang w:val="hy-AM"/>
              </w:rPr>
              <w:t> 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Пункт 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Заявки не поданы</w:t>
            </w:r>
          </w:p>
        </w:tc>
      </w:tr>
      <w:tr w:rsidR="003641FE" w:rsidTr="00B83CD1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10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908 240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Автосервис по ремонту автомобилей TOYOTA LC бензиновых микроавтобусов SU-1, SU-2, а также по продаже запасных частей, смазочных материалов и других вспомогательных материалов, используемых при ремонте SU-2, в Ванадзоре.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1 000</w:t>
            </w:r>
            <w:r>
              <w:rPr>
                <w:rFonts w:ascii="Calibri" w:hAnsi="Calibri" w:cs="Calibri"/>
                <w:color w:val="2C2D2E"/>
                <w:lang w:val="hy-AM"/>
              </w:rPr>
              <w:t> 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Пункт 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Заявки не поданы</w:t>
            </w:r>
          </w:p>
        </w:tc>
      </w:tr>
      <w:tr w:rsidR="003641FE" w:rsidTr="00B83CD1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6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12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326 840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Автосервис по ремонту автомобилей Toyota Hiace 2024, бензиновых микроавтобусов SU-1 и SU-2, а также по техническому обслуживанию и поставке запасных частей, смазочных материалов и других вспомогательных материалов, используемых при строительстве SU-2 в Ванадзоре.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1 000 000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Пункт 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Заявки не поданы</w:t>
            </w:r>
          </w:p>
        </w:tc>
      </w:tr>
      <w:tr w:rsidR="003641FE" w:rsidTr="00B83CD1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lastRenderedPageBreak/>
              <w:t>7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624 790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Автосервис по ремонту бензиновых микроавтобусов УАЗ СУ-1, СУ-2, а также по техническому обслуживанию и поставке запасных частей, смазочных материалов и других вспомогательных материалов для СУ-2 в Ванадзоре.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2</w:t>
            </w:r>
            <w:r>
              <w:rPr>
                <w:rFonts w:ascii="Calibri" w:hAnsi="Calibri" w:cs="Calibri"/>
                <w:color w:val="2C2D2E"/>
                <w:lang w:val="hy-AM"/>
              </w:rPr>
              <w:t> 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Пункт 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Заявки не поданы</w:t>
            </w:r>
          </w:p>
        </w:tc>
      </w:tr>
    </w:tbl>
    <w:p w:rsidR="003641FE" w:rsidRDefault="003641FE" w:rsidP="003641FE">
      <w:pPr>
        <w:rPr>
          <w:rFonts w:ascii="GHEA Grapalat" w:hAnsi="GHEA Grapalat"/>
          <w:lang w:val="hy-AM"/>
        </w:rPr>
      </w:pPr>
    </w:p>
    <w:p w:rsidR="003641FE" w:rsidRDefault="003641FE" w:rsidP="003641FE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Для получения дополнительной информации по данному объявлению, пожалуйста, свяжитесь с Гаяне Петросян, координатором по закупкам, используя номер ссылки </w:t>
      </w:r>
      <w:r>
        <w:rPr>
          <w:rFonts w:ascii="GHEA Grapalat" w:hAnsi="GHEA Grapalat"/>
          <w:b/>
          <w:bCs/>
          <w:lang w:val="hy-AM"/>
        </w:rPr>
        <w:t>"</w:t>
      </w:r>
      <w:bookmarkStart w:id="0" w:name="_GoBack"/>
      <w:r w:rsidR="00853957">
        <w:rPr>
          <w:rFonts w:ascii="GHEA Grapalat" w:hAnsi="GHEA Grapalat"/>
          <w:b/>
          <w:bCs/>
          <w:lang w:val="hy-AM"/>
        </w:rPr>
        <w:t>ՀՀԱՆՇՕԾ-ԳՀԾՁԲ-26/6</w:t>
      </w:r>
      <w:bookmarkEnd w:id="0"/>
      <w:r>
        <w:rPr>
          <w:rFonts w:ascii="GHEA Grapalat" w:hAnsi="GHEA Grapalat"/>
          <w:b/>
          <w:bCs/>
          <w:lang w:val="hy-AM"/>
        </w:rPr>
        <w:t>" .</w:t>
      </w:r>
    </w:p>
    <w:p w:rsidR="003641FE" w:rsidRDefault="003641FE" w:rsidP="003641FE">
      <w:pPr>
        <w:pStyle w:val="a3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lang w:val="hy-AM"/>
        </w:rPr>
        <w:t xml:space="preserve">Телефон: </w:t>
      </w:r>
      <w:r>
        <w:rPr>
          <w:rFonts w:ascii="GHEA Grapalat" w:hAnsi="GHEA Grapalat"/>
          <w:b/>
          <w:bCs/>
          <w:lang w:val="hy-AM"/>
        </w:rPr>
        <w:t>+374 98 56 58 06</w:t>
      </w:r>
    </w:p>
    <w:p w:rsidR="003641FE" w:rsidRDefault="003641FE" w:rsidP="003641FE">
      <w:pPr>
        <w:pStyle w:val="a3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Электронная почта: </w:t>
      </w:r>
      <w:r>
        <w:rPr>
          <w:rFonts w:ascii="GHEA Grapalat" w:hAnsi="GHEA Grapalat"/>
          <w:b/>
          <w:bCs/>
          <w:lang w:val="hy-AM"/>
        </w:rPr>
        <w:t>gayanee-petrosyan@bk.ru</w:t>
      </w:r>
      <w:r>
        <w:rPr>
          <w:rFonts w:ascii="GHEA Grapalat" w:hAnsi="GHEA Grapalat"/>
          <w:lang w:val="hy-AM"/>
        </w:rPr>
        <w:t xml:space="preserve"> </w:t>
      </w:r>
    </w:p>
    <w:p w:rsidR="003641FE" w:rsidRDefault="003641FE" w:rsidP="003641FE">
      <w:pPr>
        <w:pStyle w:val="a3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Заказчик: ЗАО «Республиканская скорая помощь» Министерства здравоохранения Республики Армения.</w:t>
      </w:r>
    </w:p>
    <w:p w:rsidR="00306D3B" w:rsidRPr="003641FE" w:rsidRDefault="00306D3B">
      <w:pPr>
        <w:rPr>
          <w:lang w:val="hy-AM"/>
        </w:rPr>
      </w:pPr>
    </w:p>
    <w:sectPr w:rsidR="00306D3B" w:rsidRPr="003641F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416"/>
    <w:rsid w:val="00306D3B"/>
    <w:rsid w:val="003641FE"/>
    <w:rsid w:val="00853957"/>
    <w:rsid w:val="0090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680687-89F9-4807-B77A-A04EF4F40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1FE"/>
    <w:pPr>
      <w:spacing w:after="0" w:line="240" w:lineRule="auto"/>
    </w:pPr>
    <w:rPr>
      <w:rFonts w:ascii="Verdana" w:eastAsia="Verdana" w:hAnsi="Verdana" w:cs="Times New Roman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41FE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3641FE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641FE"/>
    <w:rPr>
      <w:rFonts w:ascii="Baltica" w:eastAsia="Times New Roman" w:hAnsi="Baltica" w:cs="Times New Roman"/>
      <w:sz w:val="20"/>
      <w:szCs w:val="20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2026-02-03T16:35:00Z</dcterms:created>
  <dcterms:modified xsi:type="dcterms:W3CDTF">2026-02-03T16:37:00Z</dcterms:modified>
</cp:coreProperties>
</file>